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E97A5" w14:textId="523F229E" w:rsidR="000D4348" w:rsidRDefault="000D7F9D" w:rsidP="000D7F9D">
      <w:pPr>
        <w:pStyle w:val="NormalWeb"/>
        <w:jc w:val="center"/>
        <w:rPr>
          <w:rFonts w:ascii="Candara" w:hAnsi="Candara"/>
          <w:b/>
          <w:color w:val="000000"/>
          <w:sz w:val="28"/>
          <w:szCs w:val="28"/>
        </w:rPr>
      </w:pPr>
      <w:r>
        <w:rPr>
          <w:rFonts w:ascii="Candara" w:hAnsi="Candara"/>
          <w:b/>
          <w:color w:val="000000"/>
          <w:sz w:val="28"/>
          <w:szCs w:val="28"/>
        </w:rPr>
        <w:t>Sumário</w:t>
      </w:r>
    </w:p>
    <w:p w14:paraId="002C4AF8" w14:textId="26FC44FA" w:rsidR="000D4348" w:rsidRPr="000D7F9D" w:rsidRDefault="000D7F9D" w:rsidP="007F53DE">
      <w:pPr>
        <w:pStyle w:val="NormalWeb"/>
        <w:jc w:val="both"/>
        <w:rPr>
          <w:rFonts w:ascii="Candara" w:hAnsi="Candara"/>
          <w:b/>
          <w:color w:val="000000"/>
        </w:rPr>
      </w:pPr>
      <w:r w:rsidRPr="000D7F9D">
        <w:rPr>
          <w:rFonts w:ascii="Candara" w:hAnsi="Candara"/>
          <w:b/>
          <w:color w:val="000000"/>
        </w:rPr>
        <w:t>Editorial</w:t>
      </w:r>
    </w:p>
    <w:p w14:paraId="2C87474D" w14:textId="5BF2060F" w:rsidR="007F53DE" w:rsidRPr="000D7F9D" w:rsidRDefault="007F53DE" w:rsidP="007F53DE">
      <w:pPr>
        <w:pStyle w:val="NormalWeb"/>
        <w:jc w:val="both"/>
        <w:rPr>
          <w:rFonts w:ascii="Candara" w:hAnsi="Candara"/>
          <w:b/>
          <w:color w:val="000000"/>
        </w:rPr>
      </w:pPr>
      <w:r w:rsidRPr="000D7F9D">
        <w:rPr>
          <w:rFonts w:ascii="Candara" w:hAnsi="Candara"/>
          <w:b/>
          <w:color w:val="000000"/>
        </w:rPr>
        <w:t>Artigos</w:t>
      </w:r>
    </w:p>
    <w:p w14:paraId="164A66B8" w14:textId="77777777" w:rsidR="005954D9" w:rsidRDefault="005954D9" w:rsidP="00F46D21">
      <w:pPr>
        <w:pStyle w:val="NormalWeb"/>
        <w:spacing w:before="0" w:beforeAutospacing="0" w:after="0" w:afterAutospacing="0"/>
        <w:jc w:val="both"/>
        <w:rPr>
          <w:rFonts w:ascii="Candara" w:hAnsi="Candara"/>
          <w:b/>
          <w:color w:val="000000"/>
        </w:rPr>
      </w:pPr>
      <w:commentRangeStart w:id="0"/>
      <w:r w:rsidRPr="007F53DE">
        <w:rPr>
          <w:rFonts w:ascii="Candara" w:hAnsi="Candara"/>
          <w:b/>
          <w:color w:val="000000"/>
        </w:rPr>
        <w:t>O tratamento do autismo: notas introdutórias</w:t>
      </w:r>
      <w:commentRangeEnd w:id="0"/>
      <w:r w:rsidR="00071B75" w:rsidRPr="007F53DE">
        <w:rPr>
          <w:rStyle w:val="Refdecomentrio"/>
          <w:rFonts w:ascii="Candara" w:eastAsiaTheme="minorHAnsi" w:hAnsi="Candara" w:cstheme="minorBidi"/>
          <w:b/>
          <w:sz w:val="24"/>
          <w:szCs w:val="24"/>
          <w:lang w:eastAsia="en-US"/>
        </w:rPr>
        <w:commentReference w:id="0"/>
      </w:r>
    </w:p>
    <w:p w14:paraId="53A5E869" w14:textId="1ED1E7BA" w:rsidR="00F46D21" w:rsidRDefault="00F46D21" w:rsidP="00F46D21">
      <w:pPr>
        <w:pStyle w:val="NormalWeb"/>
        <w:spacing w:before="0" w:beforeAutospacing="0" w:after="0" w:afterAutospacing="0"/>
        <w:jc w:val="both"/>
        <w:rPr>
          <w:rFonts w:ascii="Candara" w:hAnsi="Candara"/>
        </w:rPr>
      </w:pPr>
      <w:proofErr w:type="spellStart"/>
      <w:r w:rsidRPr="00F46D21">
        <w:rPr>
          <w:rFonts w:ascii="Candara" w:hAnsi="Candara"/>
        </w:rPr>
        <w:t>Angela</w:t>
      </w:r>
      <w:proofErr w:type="spellEnd"/>
      <w:r w:rsidRPr="00F46D21">
        <w:rPr>
          <w:rFonts w:ascii="Candara" w:hAnsi="Candara"/>
        </w:rPr>
        <w:t xml:space="preserve"> </w:t>
      </w:r>
      <w:proofErr w:type="spellStart"/>
      <w:r w:rsidRPr="00F46D21">
        <w:rPr>
          <w:rFonts w:ascii="Candara" w:hAnsi="Candara"/>
        </w:rPr>
        <w:t>Vorcaro</w:t>
      </w:r>
      <w:proofErr w:type="spellEnd"/>
    </w:p>
    <w:p w14:paraId="3464B279" w14:textId="77777777" w:rsidR="00F46D21" w:rsidRPr="00F46D21" w:rsidRDefault="00F46D21" w:rsidP="00F46D21">
      <w:pPr>
        <w:pStyle w:val="NormalWeb"/>
        <w:spacing w:before="0" w:beforeAutospacing="0" w:after="0" w:afterAutospacing="0"/>
        <w:jc w:val="both"/>
        <w:rPr>
          <w:rFonts w:ascii="Candara" w:hAnsi="Candara"/>
          <w:color w:val="000000"/>
        </w:rPr>
      </w:pPr>
    </w:p>
    <w:p w14:paraId="3F535837" w14:textId="77777777" w:rsidR="005954D9" w:rsidRDefault="005954D9" w:rsidP="00F46D21">
      <w:pPr>
        <w:pStyle w:val="NormalWeb"/>
        <w:spacing w:before="0" w:beforeAutospacing="0" w:after="0" w:afterAutospacing="0"/>
        <w:jc w:val="both"/>
        <w:rPr>
          <w:rFonts w:ascii="Candara" w:hAnsi="Candara"/>
          <w:b/>
          <w:color w:val="000000"/>
        </w:rPr>
      </w:pPr>
      <w:commentRangeStart w:id="1"/>
      <w:r w:rsidRPr="007F53DE">
        <w:rPr>
          <w:rFonts w:ascii="Candara" w:hAnsi="Candara"/>
          <w:b/>
          <w:color w:val="000000"/>
        </w:rPr>
        <w:t>Construções e comentários sobre os documentos Linha de Cuidado para a Atenção das Pessoas com Espectro Autista e suas Famílias na Rede de Atenção Psicossocial do Sistema Único de Saúde/SUS e Diretrizes de Atenção à Reabilitação de pessoas com Transtorno do Espectro do Autista (TEA)</w:t>
      </w:r>
      <w:commentRangeEnd w:id="1"/>
      <w:r w:rsidR="00071B75" w:rsidRPr="007F53DE">
        <w:rPr>
          <w:rStyle w:val="Refdecomentrio"/>
          <w:rFonts w:ascii="Candara" w:eastAsiaTheme="minorHAnsi" w:hAnsi="Candara" w:cstheme="minorBidi"/>
          <w:b/>
          <w:sz w:val="24"/>
          <w:szCs w:val="24"/>
          <w:lang w:eastAsia="en-US"/>
        </w:rPr>
        <w:commentReference w:id="1"/>
      </w:r>
    </w:p>
    <w:p w14:paraId="75B38D67" w14:textId="41F0A8DF" w:rsidR="00F46D21" w:rsidRDefault="00F46D21" w:rsidP="00F46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4"/>
          <w:szCs w:val="24"/>
        </w:rPr>
      </w:pPr>
      <w:r w:rsidRPr="00F46D21">
        <w:rPr>
          <w:rFonts w:ascii="Candara" w:hAnsi="Candara" w:cs="Calibri"/>
          <w:sz w:val="24"/>
          <w:szCs w:val="24"/>
        </w:rPr>
        <w:t xml:space="preserve">Cássia Pereira, Claudia Mascarenhas, Erika </w:t>
      </w:r>
      <w:proofErr w:type="spellStart"/>
      <w:r w:rsidRPr="00F46D21">
        <w:rPr>
          <w:rFonts w:ascii="Candara" w:hAnsi="Candara" w:cs="Calibri"/>
          <w:sz w:val="24"/>
          <w:szCs w:val="24"/>
        </w:rPr>
        <w:t>Pisaneschi</w:t>
      </w:r>
      <w:proofErr w:type="spellEnd"/>
      <w:r w:rsidRPr="00F46D21">
        <w:rPr>
          <w:rFonts w:ascii="Candara" w:hAnsi="Candara" w:cs="Calibri"/>
          <w:sz w:val="24"/>
          <w:szCs w:val="24"/>
        </w:rPr>
        <w:t xml:space="preserve">, Gabriela de </w:t>
      </w:r>
      <w:proofErr w:type="spellStart"/>
      <w:r w:rsidRPr="00F46D21">
        <w:rPr>
          <w:rFonts w:ascii="Candara" w:hAnsi="Candara" w:cs="Calibri"/>
          <w:sz w:val="24"/>
          <w:szCs w:val="24"/>
        </w:rPr>
        <w:t>Araujo</w:t>
      </w:r>
      <w:proofErr w:type="spellEnd"/>
      <w:r w:rsidRPr="00F46D21">
        <w:rPr>
          <w:rFonts w:ascii="Candara" w:hAnsi="Candara" w:cs="Calibri"/>
          <w:sz w:val="24"/>
          <w:szCs w:val="24"/>
        </w:rPr>
        <w:t xml:space="preserve">, Luana </w:t>
      </w:r>
      <w:proofErr w:type="spellStart"/>
      <w:r w:rsidRPr="00F46D21">
        <w:rPr>
          <w:rFonts w:ascii="Candara" w:hAnsi="Candara" w:cs="Calibri"/>
          <w:sz w:val="24"/>
          <w:szCs w:val="24"/>
        </w:rPr>
        <w:t>Amancio</w:t>
      </w:r>
      <w:proofErr w:type="spellEnd"/>
      <w:r w:rsidRPr="00F46D21">
        <w:rPr>
          <w:rFonts w:ascii="Candara" w:hAnsi="Candara" w:cs="Calibri"/>
          <w:sz w:val="24"/>
          <w:szCs w:val="24"/>
        </w:rPr>
        <w:t xml:space="preserve">, </w:t>
      </w:r>
      <w:proofErr w:type="spellStart"/>
      <w:r w:rsidRPr="00F46D21">
        <w:rPr>
          <w:rFonts w:ascii="Candara" w:hAnsi="Candara" w:cs="Calibri"/>
          <w:sz w:val="24"/>
          <w:szCs w:val="24"/>
        </w:rPr>
        <w:t>Ilana</w:t>
      </w:r>
      <w:proofErr w:type="spellEnd"/>
      <w:r w:rsidRPr="00F46D21">
        <w:rPr>
          <w:rFonts w:ascii="Candara" w:hAnsi="Candara" w:cs="Calibri"/>
          <w:sz w:val="24"/>
          <w:szCs w:val="24"/>
        </w:rPr>
        <w:t xml:space="preserve"> </w:t>
      </w:r>
      <w:proofErr w:type="gramStart"/>
      <w:r w:rsidRPr="00F46D21">
        <w:rPr>
          <w:rFonts w:ascii="Candara" w:hAnsi="Candara" w:cs="Calibri"/>
          <w:sz w:val="24"/>
          <w:szCs w:val="24"/>
        </w:rPr>
        <w:t>Katz</w:t>
      </w:r>
      <w:proofErr w:type="gramEnd"/>
    </w:p>
    <w:p w14:paraId="161F989D" w14:textId="77777777" w:rsidR="00F46D21" w:rsidRPr="00F46D21" w:rsidRDefault="00F46D21" w:rsidP="00F46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4"/>
          <w:szCs w:val="24"/>
        </w:rPr>
      </w:pPr>
    </w:p>
    <w:p w14:paraId="7B6C18BC" w14:textId="77777777" w:rsidR="005954D9" w:rsidRDefault="005954D9" w:rsidP="00F46D21">
      <w:pPr>
        <w:pStyle w:val="NormalWeb"/>
        <w:spacing w:before="0" w:beforeAutospacing="0" w:after="0" w:afterAutospacing="0"/>
        <w:jc w:val="both"/>
        <w:rPr>
          <w:rFonts w:ascii="Candara" w:hAnsi="Candara"/>
          <w:b/>
          <w:color w:val="000000"/>
        </w:rPr>
      </w:pPr>
      <w:commentRangeStart w:id="2"/>
      <w:r w:rsidRPr="007F53DE">
        <w:rPr>
          <w:rFonts w:ascii="Candara" w:hAnsi="Candara"/>
          <w:b/>
          <w:color w:val="000000"/>
        </w:rPr>
        <w:t>A clínica do autismo em instituição</w:t>
      </w:r>
      <w:commentRangeEnd w:id="2"/>
      <w:r w:rsidR="00071B75" w:rsidRPr="007F53DE">
        <w:rPr>
          <w:rStyle w:val="Refdecomentrio"/>
          <w:rFonts w:ascii="Candara" w:eastAsiaTheme="minorHAnsi" w:hAnsi="Candara" w:cstheme="minorBidi"/>
          <w:b/>
          <w:sz w:val="24"/>
          <w:szCs w:val="24"/>
          <w:lang w:eastAsia="en-US"/>
        </w:rPr>
        <w:commentReference w:id="2"/>
      </w:r>
    </w:p>
    <w:p w14:paraId="552E6B8B" w14:textId="205ABDDB" w:rsidR="00F46D21" w:rsidRPr="00F46D21" w:rsidRDefault="00F46D21" w:rsidP="00F46D21">
      <w:pPr>
        <w:pStyle w:val="NormalWeb"/>
        <w:spacing w:before="0" w:beforeAutospacing="0" w:after="0" w:afterAutospacing="0"/>
        <w:jc w:val="both"/>
        <w:rPr>
          <w:rFonts w:ascii="Candara" w:hAnsi="Candara"/>
          <w:b/>
          <w:color w:val="000000"/>
        </w:rPr>
      </w:pPr>
      <w:r w:rsidRPr="00F46D21">
        <w:rPr>
          <w:rFonts w:ascii="Candara" w:hAnsi="Candara"/>
        </w:rPr>
        <w:t xml:space="preserve">Cristina </w:t>
      </w:r>
      <w:proofErr w:type="spellStart"/>
      <w:r w:rsidRPr="00F46D21">
        <w:rPr>
          <w:rFonts w:ascii="Candara" w:hAnsi="Candara"/>
        </w:rPr>
        <w:t>Keiko</w:t>
      </w:r>
      <w:proofErr w:type="spellEnd"/>
      <w:r w:rsidRPr="00F46D21">
        <w:rPr>
          <w:rFonts w:ascii="Candara" w:hAnsi="Candara"/>
        </w:rPr>
        <w:t xml:space="preserve"> </w:t>
      </w:r>
      <w:proofErr w:type="spellStart"/>
      <w:r w:rsidRPr="00F46D21">
        <w:rPr>
          <w:rFonts w:ascii="Candara" w:hAnsi="Candara"/>
        </w:rPr>
        <w:t>Inafuku</w:t>
      </w:r>
      <w:proofErr w:type="spellEnd"/>
      <w:r w:rsidRPr="00F46D21">
        <w:rPr>
          <w:rFonts w:ascii="Candara" w:hAnsi="Candara"/>
        </w:rPr>
        <w:t xml:space="preserve"> de </w:t>
      </w:r>
      <w:proofErr w:type="spellStart"/>
      <w:r w:rsidRPr="00F46D21">
        <w:rPr>
          <w:rFonts w:ascii="Candara" w:hAnsi="Candara"/>
        </w:rPr>
        <w:t>Merletti</w:t>
      </w:r>
      <w:proofErr w:type="spellEnd"/>
    </w:p>
    <w:p w14:paraId="70E08949" w14:textId="77777777" w:rsidR="00F46D21" w:rsidRPr="007F53DE" w:rsidRDefault="00F46D21" w:rsidP="00F46D21">
      <w:pPr>
        <w:pStyle w:val="NormalWeb"/>
        <w:spacing w:before="0" w:beforeAutospacing="0" w:after="0" w:afterAutospacing="0"/>
        <w:jc w:val="both"/>
        <w:rPr>
          <w:rFonts w:ascii="Candara" w:hAnsi="Candara"/>
          <w:b/>
          <w:color w:val="000000"/>
        </w:rPr>
      </w:pPr>
    </w:p>
    <w:p w14:paraId="7CFDCD91" w14:textId="77777777" w:rsidR="005954D9" w:rsidRDefault="005954D9" w:rsidP="00F46D21">
      <w:pPr>
        <w:spacing w:after="0" w:line="240" w:lineRule="auto"/>
        <w:jc w:val="both"/>
        <w:rPr>
          <w:rFonts w:ascii="Candara" w:hAnsi="Candara"/>
          <w:b/>
          <w:color w:val="000000"/>
          <w:sz w:val="24"/>
          <w:szCs w:val="24"/>
        </w:rPr>
      </w:pPr>
      <w:commentRangeStart w:id="3"/>
      <w:r w:rsidRPr="007F53DE">
        <w:rPr>
          <w:rFonts w:ascii="Candara" w:hAnsi="Candara"/>
          <w:b/>
          <w:color w:val="000000"/>
          <w:sz w:val="24"/>
          <w:szCs w:val="24"/>
        </w:rPr>
        <w:t>A clínica psicanalítica e o dispositivo de supervisão na universidade.</w:t>
      </w:r>
      <w:commentRangeEnd w:id="3"/>
      <w:r w:rsidR="006B6727" w:rsidRPr="007F53DE">
        <w:rPr>
          <w:rStyle w:val="Refdecomentrio"/>
          <w:rFonts w:ascii="Candara" w:hAnsi="Candara"/>
          <w:b/>
          <w:sz w:val="24"/>
          <w:szCs w:val="24"/>
        </w:rPr>
        <w:commentReference w:id="3"/>
      </w:r>
    </w:p>
    <w:p w14:paraId="3A30CBB4" w14:textId="4BA8D8EA" w:rsidR="00F46D21" w:rsidRPr="00F46D21" w:rsidRDefault="00F46D21" w:rsidP="00F46D21">
      <w:pPr>
        <w:spacing w:after="0" w:line="240" w:lineRule="auto"/>
        <w:jc w:val="both"/>
        <w:rPr>
          <w:rFonts w:ascii="Candara" w:hAnsi="Candara"/>
          <w:b/>
          <w:color w:val="000000"/>
          <w:sz w:val="24"/>
          <w:szCs w:val="24"/>
        </w:rPr>
      </w:pPr>
      <w:r w:rsidRPr="00F46D21">
        <w:rPr>
          <w:rFonts w:ascii="Candara" w:hAnsi="Candara" w:cs="Times New Roman"/>
          <w:sz w:val="24"/>
          <w:szCs w:val="24"/>
        </w:rPr>
        <w:t xml:space="preserve">João Luiz Leitão </w:t>
      </w:r>
      <w:proofErr w:type="spellStart"/>
      <w:r w:rsidRPr="00F46D21">
        <w:rPr>
          <w:rFonts w:ascii="Candara" w:hAnsi="Candara" w:cs="Times New Roman"/>
          <w:sz w:val="24"/>
          <w:szCs w:val="24"/>
        </w:rPr>
        <w:t>Paravidini</w:t>
      </w:r>
      <w:proofErr w:type="spellEnd"/>
    </w:p>
    <w:p w14:paraId="7D038171" w14:textId="77777777" w:rsidR="00F46D21" w:rsidRPr="007F53DE" w:rsidRDefault="00F46D21" w:rsidP="00F46D21">
      <w:pPr>
        <w:spacing w:after="0" w:line="240" w:lineRule="auto"/>
        <w:jc w:val="both"/>
        <w:rPr>
          <w:rFonts w:ascii="Candara" w:hAnsi="Candara"/>
          <w:b/>
          <w:color w:val="000000"/>
          <w:sz w:val="24"/>
          <w:szCs w:val="24"/>
        </w:rPr>
      </w:pPr>
    </w:p>
    <w:p w14:paraId="2FC43BD2" w14:textId="61DBFC19" w:rsidR="005954D9" w:rsidRDefault="005954D9" w:rsidP="00F46D21">
      <w:pPr>
        <w:spacing w:after="0" w:line="240" w:lineRule="auto"/>
        <w:jc w:val="both"/>
        <w:rPr>
          <w:rFonts w:ascii="Candara" w:hAnsi="Candara"/>
          <w:b/>
          <w:color w:val="000000"/>
          <w:sz w:val="24"/>
          <w:szCs w:val="24"/>
        </w:rPr>
      </w:pPr>
      <w:r w:rsidRPr="007F53DE">
        <w:rPr>
          <w:rFonts w:ascii="Candara" w:hAnsi="Candara"/>
          <w:b/>
          <w:color w:val="000000"/>
          <w:sz w:val="24"/>
          <w:szCs w:val="24"/>
        </w:rPr>
        <w:t>Um lugar para o sujeito-criança: os Indicadores Clínicos de Risco para o Desenvolvimento Infantil (IRDI) como mediadores do olhar interdisciplinar sobre os bebês</w:t>
      </w:r>
    </w:p>
    <w:p w14:paraId="5D64DC38" w14:textId="7444FDC1" w:rsidR="00F46D21" w:rsidRPr="00753755" w:rsidRDefault="00F46D21" w:rsidP="00F46D21">
      <w:pPr>
        <w:spacing w:after="0" w:line="240" w:lineRule="auto"/>
        <w:rPr>
          <w:rFonts w:ascii="Candara" w:hAnsi="Candara"/>
          <w:sz w:val="24"/>
          <w:szCs w:val="24"/>
        </w:rPr>
      </w:pPr>
      <w:r w:rsidRPr="00753755">
        <w:rPr>
          <w:rFonts w:ascii="Candara" w:hAnsi="Candara"/>
          <w:sz w:val="24"/>
          <w:szCs w:val="24"/>
        </w:rPr>
        <w:t xml:space="preserve">Maria Eugênia </w:t>
      </w:r>
      <w:proofErr w:type="spellStart"/>
      <w:r w:rsidRPr="00753755">
        <w:rPr>
          <w:rFonts w:ascii="Candara" w:hAnsi="Candara"/>
          <w:sz w:val="24"/>
          <w:szCs w:val="24"/>
        </w:rPr>
        <w:t>Pesaro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r w:rsidRPr="00753755">
        <w:rPr>
          <w:rFonts w:ascii="Candara" w:hAnsi="Candara"/>
          <w:sz w:val="24"/>
          <w:szCs w:val="24"/>
        </w:rPr>
        <w:t xml:space="preserve">Maria Cristina Machado </w:t>
      </w:r>
      <w:proofErr w:type="spellStart"/>
      <w:proofErr w:type="gramStart"/>
      <w:r w:rsidRPr="00753755">
        <w:rPr>
          <w:rFonts w:ascii="Candara" w:hAnsi="Candara"/>
          <w:sz w:val="24"/>
          <w:szCs w:val="24"/>
        </w:rPr>
        <w:t>Kupfer</w:t>
      </w:r>
      <w:proofErr w:type="spellEnd"/>
      <w:proofErr w:type="gramEnd"/>
    </w:p>
    <w:p w14:paraId="43980627" w14:textId="77777777" w:rsidR="00F46D21" w:rsidRPr="007F53DE" w:rsidRDefault="00F46D21" w:rsidP="00F46D21">
      <w:pPr>
        <w:spacing w:after="0" w:line="240" w:lineRule="auto"/>
        <w:jc w:val="both"/>
        <w:rPr>
          <w:rFonts w:ascii="Candara" w:hAnsi="Candara"/>
          <w:b/>
          <w:color w:val="000000"/>
          <w:sz w:val="24"/>
          <w:szCs w:val="24"/>
        </w:rPr>
      </w:pPr>
    </w:p>
    <w:p w14:paraId="1637C2C8" w14:textId="26C7A848" w:rsidR="005954D9" w:rsidRDefault="007F53DE" w:rsidP="00F46D21">
      <w:pPr>
        <w:spacing w:after="0" w:line="240" w:lineRule="auto"/>
        <w:jc w:val="both"/>
        <w:rPr>
          <w:rFonts w:ascii="Candara" w:hAnsi="Candara"/>
          <w:b/>
          <w:color w:val="000000"/>
          <w:sz w:val="24"/>
          <w:szCs w:val="24"/>
        </w:rPr>
      </w:pPr>
      <w:r w:rsidRPr="007F53DE">
        <w:rPr>
          <w:rFonts w:ascii="Candara" w:hAnsi="Candara"/>
          <w:b/>
          <w:color w:val="000000"/>
          <w:sz w:val="24"/>
          <w:szCs w:val="24"/>
        </w:rPr>
        <w:t>As diversas faces da perda: o luto para a psicanálise</w:t>
      </w:r>
      <w:r w:rsidR="006B6727" w:rsidRPr="007F53DE">
        <w:rPr>
          <w:rStyle w:val="Refdecomentrio"/>
          <w:rFonts w:ascii="Candara" w:hAnsi="Candara"/>
          <w:b/>
          <w:sz w:val="24"/>
          <w:szCs w:val="24"/>
        </w:rPr>
        <w:commentReference w:id="4"/>
      </w:r>
    </w:p>
    <w:p w14:paraId="72FE0DA8" w14:textId="2BC51F60" w:rsidR="00F46D21" w:rsidRPr="00F46D21" w:rsidRDefault="00F46D21" w:rsidP="00F46D21">
      <w:pPr>
        <w:pStyle w:val="SemEspaamento1"/>
        <w:tabs>
          <w:tab w:val="clear" w:pos="708"/>
          <w:tab w:val="left" w:pos="0"/>
        </w:tabs>
        <w:spacing w:line="240" w:lineRule="auto"/>
        <w:rPr>
          <w:rFonts w:ascii="Candara" w:hAnsi="Candara" w:cs="Tahoma"/>
          <w:color w:val="212121"/>
          <w:szCs w:val="24"/>
          <w:shd w:val="clear" w:color="auto" w:fill="FFFFFF"/>
        </w:rPr>
      </w:pPr>
      <w:r w:rsidRPr="00D43F62">
        <w:rPr>
          <w:rFonts w:ascii="Candara" w:hAnsi="Candara" w:cs="Tahoma"/>
          <w:color w:val="212121"/>
          <w:szCs w:val="24"/>
          <w:shd w:val="clear" w:color="auto" w:fill="FFFFFF"/>
        </w:rPr>
        <w:t>Andressa Mayara Silva Souza</w:t>
      </w:r>
      <w:r>
        <w:rPr>
          <w:rFonts w:ascii="Candara" w:hAnsi="Candara" w:cs="Tahoma"/>
          <w:color w:val="212121"/>
          <w:szCs w:val="24"/>
          <w:shd w:val="clear" w:color="auto" w:fill="FFFFFF"/>
        </w:rPr>
        <w:t xml:space="preserve">, </w:t>
      </w:r>
      <w:r w:rsidRPr="00D43F62">
        <w:rPr>
          <w:rFonts w:ascii="Candara" w:hAnsi="Candara" w:cs="Tahoma"/>
          <w:color w:val="212121"/>
          <w:szCs w:val="24"/>
          <w:shd w:val="clear" w:color="auto" w:fill="FFFFFF"/>
        </w:rPr>
        <w:t xml:space="preserve">Suely Aires </w:t>
      </w:r>
      <w:proofErr w:type="gramStart"/>
      <w:r w:rsidRPr="00D43F62">
        <w:rPr>
          <w:rFonts w:ascii="Candara" w:hAnsi="Candara" w:cs="Tahoma"/>
          <w:color w:val="212121"/>
          <w:szCs w:val="24"/>
          <w:shd w:val="clear" w:color="auto" w:fill="FFFFFF"/>
        </w:rPr>
        <w:t>Pontes</w:t>
      </w:r>
      <w:proofErr w:type="gramEnd"/>
    </w:p>
    <w:p w14:paraId="2BDF9250" w14:textId="77777777" w:rsidR="00F46D21" w:rsidRPr="007F53DE" w:rsidRDefault="00F46D21" w:rsidP="00F46D21">
      <w:pPr>
        <w:spacing w:after="0" w:line="240" w:lineRule="auto"/>
        <w:jc w:val="both"/>
        <w:rPr>
          <w:rFonts w:ascii="Candara" w:hAnsi="Candara"/>
          <w:b/>
          <w:color w:val="000000"/>
          <w:sz w:val="24"/>
          <w:szCs w:val="24"/>
        </w:rPr>
      </w:pPr>
    </w:p>
    <w:p w14:paraId="74381DD0" w14:textId="245F02FC" w:rsidR="005954D9" w:rsidRDefault="007F53DE" w:rsidP="00F46D21">
      <w:pPr>
        <w:spacing w:after="0" w:line="240" w:lineRule="auto"/>
        <w:jc w:val="both"/>
        <w:rPr>
          <w:rFonts w:ascii="Candara" w:hAnsi="Candara"/>
          <w:b/>
          <w:color w:val="000000"/>
          <w:sz w:val="24"/>
          <w:szCs w:val="24"/>
        </w:rPr>
      </w:pPr>
      <w:r w:rsidRPr="007F53DE">
        <w:rPr>
          <w:rFonts w:ascii="Candara" w:hAnsi="Candara"/>
          <w:b/>
          <w:color w:val="000000"/>
          <w:sz w:val="24"/>
          <w:szCs w:val="24"/>
        </w:rPr>
        <w:t>Constituição subjetiva do autismo e da psicose: aproximações e distanciamentos</w:t>
      </w:r>
      <w:r w:rsidR="006B6727" w:rsidRPr="007F53DE">
        <w:rPr>
          <w:rStyle w:val="Refdecomentrio"/>
          <w:rFonts w:ascii="Candara" w:hAnsi="Candara"/>
          <w:b/>
          <w:sz w:val="24"/>
          <w:szCs w:val="24"/>
        </w:rPr>
        <w:commentReference w:id="5"/>
      </w:r>
    </w:p>
    <w:p w14:paraId="66756947" w14:textId="5989679D" w:rsidR="00F46D21" w:rsidRPr="00F46D21" w:rsidRDefault="00F46D21" w:rsidP="00F46D21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theme="minorHAnsi"/>
          <w:color w:val="212121"/>
        </w:rPr>
      </w:pPr>
      <w:r w:rsidRPr="00D94037">
        <w:rPr>
          <w:rFonts w:ascii="Candara" w:hAnsi="Candara" w:cstheme="minorHAnsi"/>
          <w:color w:val="212121"/>
        </w:rPr>
        <w:t>Beatriz de Souza Silva</w:t>
      </w:r>
      <w:r>
        <w:rPr>
          <w:rFonts w:ascii="Candara" w:hAnsi="Candara" w:cstheme="minorHAnsi"/>
          <w:color w:val="212121"/>
        </w:rPr>
        <w:t xml:space="preserve">, </w:t>
      </w:r>
      <w:r w:rsidRPr="00D94037">
        <w:rPr>
          <w:rFonts w:ascii="Candara" w:hAnsi="Candara" w:cstheme="minorHAnsi"/>
          <w:color w:val="212121"/>
        </w:rPr>
        <w:t xml:space="preserve">Maria Gláucia </w:t>
      </w:r>
      <w:proofErr w:type="spellStart"/>
      <w:proofErr w:type="gramStart"/>
      <w:r w:rsidRPr="00D94037">
        <w:rPr>
          <w:rFonts w:ascii="Candara" w:hAnsi="Candara" w:cstheme="minorHAnsi"/>
          <w:color w:val="212121"/>
        </w:rPr>
        <w:t>Calzavara</w:t>
      </w:r>
      <w:proofErr w:type="spellEnd"/>
      <w:proofErr w:type="gramEnd"/>
    </w:p>
    <w:p w14:paraId="2712A2B6" w14:textId="77777777" w:rsidR="00F46D21" w:rsidRPr="007F53DE" w:rsidRDefault="00F46D21" w:rsidP="00F46D21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</w:p>
    <w:p w14:paraId="27DCA661" w14:textId="758733BA" w:rsidR="005954D9" w:rsidRDefault="007F53DE" w:rsidP="00F46D21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7F53DE">
        <w:rPr>
          <w:rFonts w:ascii="Candara" w:hAnsi="Candara"/>
          <w:b/>
          <w:sz w:val="24"/>
          <w:szCs w:val="24"/>
        </w:rPr>
        <w:t xml:space="preserve">O um: que ele não acesse </w:t>
      </w:r>
      <w:proofErr w:type="gramStart"/>
      <w:r w:rsidRPr="007F53DE">
        <w:rPr>
          <w:rFonts w:ascii="Candara" w:hAnsi="Candara"/>
          <w:b/>
          <w:sz w:val="24"/>
          <w:szCs w:val="24"/>
        </w:rPr>
        <w:t>o zero – análise</w:t>
      </w:r>
      <w:proofErr w:type="gramEnd"/>
      <w:r w:rsidRPr="007F53DE">
        <w:rPr>
          <w:rFonts w:ascii="Candara" w:hAnsi="Candara"/>
          <w:b/>
          <w:sz w:val="24"/>
          <w:szCs w:val="24"/>
        </w:rPr>
        <w:t xml:space="preserve"> de uma neurose em </w:t>
      </w:r>
      <w:r w:rsidRPr="007F53DE">
        <w:rPr>
          <w:rFonts w:ascii="Candara" w:hAnsi="Candara"/>
          <w:b/>
          <w:i/>
          <w:sz w:val="24"/>
          <w:szCs w:val="24"/>
        </w:rPr>
        <w:t xml:space="preserve">a hora da estrela </w:t>
      </w:r>
      <w:r w:rsidRPr="007F53DE">
        <w:rPr>
          <w:rFonts w:ascii="Candara" w:hAnsi="Candara"/>
          <w:b/>
          <w:sz w:val="24"/>
          <w:szCs w:val="24"/>
        </w:rPr>
        <w:t>de Clarice Lispector</w:t>
      </w:r>
      <w:r w:rsidR="006B6727" w:rsidRPr="007F53DE">
        <w:rPr>
          <w:rStyle w:val="Refdecomentrio"/>
          <w:rFonts w:ascii="Candara" w:hAnsi="Candara"/>
          <w:b/>
          <w:sz w:val="24"/>
          <w:szCs w:val="24"/>
        </w:rPr>
        <w:commentReference w:id="6"/>
      </w:r>
    </w:p>
    <w:p w14:paraId="44516843" w14:textId="3CDCAC73" w:rsidR="00F46D21" w:rsidRDefault="00F46D21" w:rsidP="00F46D21">
      <w:pPr>
        <w:spacing w:after="0" w:line="240" w:lineRule="auto"/>
        <w:jc w:val="both"/>
        <w:rPr>
          <w:rFonts w:ascii="Candara" w:eastAsia="Times New Roman" w:hAnsi="Candara"/>
          <w:sz w:val="24"/>
          <w:szCs w:val="24"/>
          <w:shd w:val="clear" w:color="auto" w:fill="FFFFFF"/>
          <w:lang w:eastAsia="pt-BR"/>
        </w:rPr>
      </w:pPr>
      <w:r w:rsidRPr="00F46D21">
        <w:rPr>
          <w:rFonts w:ascii="Candara" w:eastAsia="Times New Roman" w:hAnsi="Candara"/>
          <w:sz w:val="24"/>
          <w:szCs w:val="24"/>
          <w:shd w:val="clear" w:color="auto" w:fill="FFFFFF"/>
          <w:lang w:eastAsia="pt-BR"/>
        </w:rPr>
        <w:t>Gláucio Silva </w:t>
      </w:r>
      <w:proofErr w:type="spellStart"/>
      <w:r w:rsidRPr="00F46D21">
        <w:rPr>
          <w:rFonts w:ascii="Candara" w:eastAsia="Times New Roman" w:hAnsi="Candara"/>
          <w:sz w:val="24"/>
          <w:szCs w:val="24"/>
          <w:shd w:val="clear" w:color="auto" w:fill="FFFFFF"/>
          <w:lang w:eastAsia="pt-BR"/>
        </w:rPr>
        <w:t>Camargos</w:t>
      </w:r>
      <w:proofErr w:type="spellEnd"/>
    </w:p>
    <w:p w14:paraId="65B6E4DA" w14:textId="77777777" w:rsidR="00C93674" w:rsidRDefault="00C93674" w:rsidP="00F46D21">
      <w:pPr>
        <w:spacing w:after="0" w:line="240" w:lineRule="auto"/>
        <w:jc w:val="both"/>
        <w:rPr>
          <w:rFonts w:ascii="Candara" w:eastAsia="Times New Roman" w:hAnsi="Candara"/>
          <w:sz w:val="24"/>
          <w:szCs w:val="24"/>
          <w:shd w:val="clear" w:color="auto" w:fill="FFFFFF"/>
          <w:lang w:eastAsia="pt-BR"/>
        </w:rPr>
      </w:pPr>
    </w:p>
    <w:p w14:paraId="161EE6A5" w14:textId="7278CCD1" w:rsidR="00C93674" w:rsidRPr="00C93674" w:rsidRDefault="00C93674" w:rsidP="00C93674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C93674">
        <w:rPr>
          <w:rFonts w:ascii="Candara" w:hAnsi="Candara"/>
          <w:b/>
          <w:sz w:val="24"/>
          <w:szCs w:val="24"/>
        </w:rPr>
        <w:t xml:space="preserve">O um: que ele não acesse </w:t>
      </w:r>
      <w:proofErr w:type="gramStart"/>
      <w:r w:rsidRPr="00C93674">
        <w:rPr>
          <w:rFonts w:ascii="Candara" w:hAnsi="Candara"/>
          <w:b/>
          <w:sz w:val="24"/>
          <w:szCs w:val="24"/>
        </w:rPr>
        <w:t>o zero – análise</w:t>
      </w:r>
      <w:proofErr w:type="gramEnd"/>
      <w:r w:rsidRPr="00C93674">
        <w:rPr>
          <w:rFonts w:ascii="Candara" w:hAnsi="Candara"/>
          <w:b/>
          <w:sz w:val="24"/>
          <w:szCs w:val="24"/>
        </w:rPr>
        <w:t xml:space="preserve"> de uma neurose em </w:t>
      </w:r>
      <w:r>
        <w:rPr>
          <w:rFonts w:ascii="Candara" w:hAnsi="Candara"/>
          <w:b/>
          <w:i/>
          <w:sz w:val="24"/>
          <w:szCs w:val="24"/>
        </w:rPr>
        <w:t>a Hora da E</w:t>
      </w:r>
      <w:r w:rsidRPr="00C93674">
        <w:rPr>
          <w:rFonts w:ascii="Candara" w:hAnsi="Candara"/>
          <w:b/>
          <w:i/>
          <w:sz w:val="24"/>
          <w:szCs w:val="24"/>
        </w:rPr>
        <w:t xml:space="preserve">strela </w:t>
      </w:r>
      <w:r>
        <w:rPr>
          <w:rFonts w:ascii="Candara" w:hAnsi="Candara"/>
          <w:b/>
          <w:sz w:val="24"/>
          <w:szCs w:val="24"/>
        </w:rPr>
        <w:t>de Clarice L</w:t>
      </w:r>
      <w:r w:rsidRPr="00C93674">
        <w:rPr>
          <w:rFonts w:ascii="Candara" w:hAnsi="Candara"/>
          <w:b/>
          <w:sz w:val="24"/>
          <w:szCs w:val="24"/>
        </w:rPr>
        <w:t>ispector</w:t>
      </w:r>
    </w:p>
    <w:p w14:paraId="3A831112" w14:textId="74D0C741" w:rsidR="00C93674" w:rsidRPr="00C93674" w:rsidRDefault="00C93674" w:rsidP="00C93674">
      <w:pPr>
        <w:shd w:val="clear" w:color="auto" w:fill="FFFFFF"/>
        <w:spacing w:after="0" w:line="240" w:lineRule="auto"/>
        <w:jc w:val="both"/>
        <w:rPr>
          <w:rFonts w:ascii="Candara" w:eastAsia="Times New Roman" w:hAnsi="Candara"/>
          <w:sz w:val="24"/>
          <w:szCs w:val="24"/>
          <w:lang w:eastAsia="pt-BR"/>
        </w:rPr>
      </w:pPr>
      <w:r w:rsidRPr="00C93674">
        <w:rPr>
          <w:rFonts w:ascii="Candara" w:eastAsia="Times New Roman" w:hAnsi="Candara"/>
          <w:sz w:val="24"/>
          <w:szCs w:val="24"/>
          <w:shd w:val="clear" w:color="auto" w:fill="FFFFFF"/>
          <w:lang w:eastAsia="pt-BR"/>
        </w:rPr>
        <w:t>Gláucio Silva </w:t>
      </w:r>
      <w:proofErr w:type="spellStart"/>
      <w:r w:rsidRPr="00C93674">
        <w:rPr>
          <w:rFonts w:ascii="Candara" w:eastAsia="Times New Roman" w:hAnsi="Candara"/>
          <w:sz w:val="24"/>
          <w:szCs w:val="24"/>
          <w:shd w:val="clear" w:color="auto" w:fill="FFFFFF"/>
          <w:lang w:eastAsia="pt-BR"/>
        </w:rPr>
        <w:t>Camargos</w:t>
      </w:r>
      <w:proofErr w:type="spellEnd"/>
    </w:p>
    <w:p w14:paraId="347676B5" w14:textId="77777777" w:rsidR="00C93674" w:rsidRPr="00F46D21" w:rsidRDefault="00C93674" w:rsidP="00F46D21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</w:p>
    <w:p w14:paraId="0219A9A3" w14:textId="77777777" w:rsidR="00F46D21" w:rsidRPr="007F53DE" w:rsidRDefault="00F46D21" w:rsidP="00F46D21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</w:p>
    <w:sectPr w:rsidR="00F46D21" w:rsidRPr="007F53DE" w:rsidSect="002736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5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edro laureano" w:date="2017-04-17T16:12:00Z" w:initials="pl">
    <w:p w14:paraId="2D4C2664" w14:textId="77777777" w:rsidR="00071B75" w:rsidRDefault="00071B75">
      <w:pPr>
        <w:pStyle w:val="Textodecomentrio"/>
      </w:pPr>
      <w:r>
        <w:rPr>
          <w:rStyle w:val="Refdecomentrio"/>
        </w:rPr>
        <w:annotationRef/>
      </w:r>
      <w:r>
        <w:t>OK</w:t>
      </w:r>
    </w:p>
  </w:comment>
  <w:comment w:id="1" w:author="pedro laureano" w:date="2017-04-17T16:13:00Z" w:initials="pl">
    <w:p w14:paraId="5D698811" w14:textId="47E97523" w:rsidR="00071B75" w:rsidRDefault="00071B75">
      <w:pPr>
        <w:pStyle w:val="Textodecomentrio"/>
      </w:pPr>
      <w:r>
        <w:rPr>
          <w:rStyle w:val="Refdecomentrio"/>
        </w:rPr>
        <w:annotationRef/>
      </w:r>
      <w:r w:rsidR="00962A8E">
        <w:t>FALTA O AUTOR ENVIAR</w:t>
      </w:r>
    </w:p>
  </w:comment>
  <w:comment w:id="2" w:author="pedro laureano" w:date="2017-04-17T16:13:00Z" w:initials="pl">
    <w:p w14:paraId="3495E7CB" w14:textId="77777777" w:rsidR="00071B75" w:rsidRDefault="00071B75">
      <w:pPr>
        <w:pStyle w:val="Textodecomentrio"/>
      </w:pPr>
      <w:r>
        <w:rPr>
          <w:rStyle w:val="Refdecomentrio"/>
        </w:rPr>
        <w:annotationRef/>
      </w:r>
      <w:r>
        <w:t xml:space="preserve">OK. </w:t>
      </w:r>
    </w:p>
  </w:comment>
  <w:comment w:id="3" w:author="pedro laureano" w:date="2017-04-17T16:13:00Z" w:initials="pl">
    <w:p w14:paraId="75EA14A2" w14:textId="0728D0DB" w:rsidR="006B6727" w:rsidRPr="0008124B" w:rsidRDefault="006B6727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="004165DF" w:rsidRPr="0008124B">
        <w:rPr>
          <w:rStyle w:val="Refdecomentrio"/>
          <w:lang w:val="en-US"/>
        </w:rPr>
        <w:t>OK</w:t>
      </w:r>
    </w:p>
  </w:comment>
  <w:comment w:id="4" w:author="pedro laureano" w:date="2017-04-17T16:21:00Z" w:initials="pl">
    <w:p w14:paraId="51E52781" w14:textId="5FB53CE2" w:rsidR="006B6727" w:rsidRPr="0008124B" w:rsidRDefault="006B6727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="004165DF" w:rsidRPr="0008124B">
        <w:rPr>
          <w:rStyle w:val="Refdecomentrio"/>
          <w:lang w:val="en-US"/>
        </w:rPr>
        <w:t>OK</w:t>
      </w:r>
    </w:p>
  </w:comment>
  <w:comment w:id="5" w:author="pedro laureano" w:date="2017-04-17T16:16:00Z" w:initials="pl">
    <w:p w14:paraId="5F2962C4" w14:textId="77777777" w:rsidR="006B6727" w:rsidRPr="0008124B" w:rsidRDefault="006B6727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08124B">
        <w:rPr>
          <w:lang w:val="en-US"/>
        </w:rPr>
        <w:t xml:space="preserve">Ok? </w:t>
      </w:r>
    </w:p>
  </w:comment>
  <w:comment w:id="6" w:author="pedro laureano" w:date="2017-04-17T16:25:00Z" w:initials="pl">
    <w:p w14:paraId="51BEF06A" w14:textId="77777777" w:rsidR="006B6727" w:rsidRPr="0008124B" w:rsidRDefault="006B6727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08124B">
        <w:rPr>
          <w:lang w:val="en-US"/>
        </w:rPr>
        <w:t xml:space="preserve">Mandou email.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4C2664" w15:done="0"/>
  <w15:commentEx w15:paraId="5D698811" w15:done="0"/>
  <w15:commentEx w15:paraId="3495E7CB" w15:done="0"/>
  <w15:commentEx w15:paraId="75EA14A2" w15:done="0"/>
  <w15:commentEx w15:paraId="30268C67" w15:done="0"/>
  <w15:commentEx w15:paraId="51E52781" w15:done="0"/>
  <w15:commentEx w15:paraId="5F2962C4" w15:done="0"/>
  <w15:commentEx w15:paraId="51BEF0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F4796" w14:textId="77777777" w:rsidR="00D35520" w:rsidRDefault="00D35520" w:rsidP="00F46D21">
      <w:pPr>
        <w:spacing w:after="0" w:line="240" w:lineRule="auto"/>
      </w:pPr>
      <w:r>
        <w:separator/>
      </w:r>
    </w:p>
  </w:endnote>
  <w:endnote w:type="continuationSeparator" w:id="0">
    <w:p w14:paraId="35F47EAC" w14:textId="77777777" w:rsidR="00D35520" w:rsidRDefault="00D35520" w:rsidP="00F4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9CA80" w14:textId="77777777" w:rsidR="000B0518" w:rsidRDefault="000B05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ndara" w:hAnsi="Candara"/>
        <w:sz w:val="20"/>
        <w:szCs w:val="20"/>
      </w:rPr>
      <w:id w:val="46200927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AFA768B" w14:textId="77777777" w:rsidR="0027366D" w:rsidRDefault="0027366D" w:rsidP="0027366D">
        <w:pPr>
          <w:pStyle w:val="Rodap"/>
          <w:tabs>
            <w:tab w:val="left" w:pos="8222"/>
          </w:tabs>
          <w:ind w:right="-64"/>
          <w:jc w:val="center"/>
          <w:rPr>
            <w:rFonts w:ascii="Candara" w:hAnsi="Candara"/>
            <w:sz w:val="20"/>
            <w:szCs w:val="20"/>
          </w:rPr>
        </w:pPr>
      </w:p>
      <w:p w14:paraId="2099A09D" w14:textId="4935621F" w:rsidR="0027366D" w:rsidRDefault="0027366D" w:rsidP="0027366D">
        <w:pPr>
          <w:pStyle w:val="Rodap"/>
          <w:tabs>
            <w:tab w:val="left" w:pos="8222"/>
          </w:tabs>
          <w:ind w:right="-64"/>
          <w:jc w:val="center"/>
        </w:pPr>
        <w:bookmarkStart w:id="7" w:name="_GoBack"/>
        <w:r w:rsidRPr="00E31B67">
          <w:rPr>
            <w:rFonts w:ascii="Candara" w:hAnsi="Candara"/>
            <w:sz w:val="20"/>
          </w:rPr>
          <w:t xml:space="preserve">| </w:t>
        </w:r>
        <w:proofErr w:type="spellStart"/>
        <w:r w:rsidRPr="00E31B67">
          <w:rPr>
            <w:rFonts w:ascii="Candara" w:hAnsi="Candara"/>
            <w:sz w:val="20"/>
          </w:rPr>
          <w:t>Ana</w:t>
        </w:r>
        <w:r>
          <w:rPr>
            <w:rFonts w:ascii="Candara" w:hAnsi="Candara"/>
            <w:sz w:val="20"/>
          </w:rPr>
          <w:t>lytica</w:t>
        </w:r>
        <w:proofErr w:type="spellEnd"/>
        <w:r>
          <w:rPr>
            <w:rFonts w:ascii="Candara" w:hAnsi="Candara"/>
            <w:sz w:val="20"/>
          </w:rPr>
          <w:t xml:space="preserve"> | São João </w:t>
        </w:r>
        <w:proofErr w:type="spellStart"/>
        <w:proofErr w:type="gramStart"/>
        <w:r>
          <w:rPr>
            <w:rFonts w:ascii="Candara" w:hAnsi="Candara"/>
            <w:sz w:val="20"/>
          </w:rPr>
          <w:t>del</w:t>
        </w:r>
        <w:proofErr w:type="spellEnd"/>
        <w:proofErr w:type="gramEnd"/>
        <w:r>
          <w:rPr>
            <w:rFonts w:ascii="Candara" w:hAnsi="Candara"/>
            <w:sz w:val="20"/>
          </w:rPr>
          <w:t xml:space="preserve">-Rei | v. </w:t>
        </w:r>
        <w:r w:rsidR="0017316F">
          <w:rPr>
            <w:rFonts w:ascii="Candara" w:hAnsi="Candara"/>
            <w:sz w:val="20"/>
          </w:rPr>
          <w:t>5</w:t>
        </w:r>
        <w:r>
          <w:rPr>
            <w:rFonts w:ascii="Candara" w:hAnsi="Candara"/>
            <w:sz w:val="20"/>
          </w:rPr>
          <w:t xml:space="preserve"> | n. </w:t>
        </w:r>
        <w:r w:rsidR="0017316F">
          <w:rPr>
            <w:rFonts w:ascii="Candara" w:hAnsi="Candara"/>
            <w:sz w:val="20"/>
          </w:rPr>
          <w:t>9</w:t>
        </w:r>
        <w:r>
          <w:rPr>
            <w:rFonts w:ascii="Candara" w:hAnsi="Candara"/>
            <w:sz w:val="20"/>
          </w:rPr>
          <w:t xml:space="preserve"> | p. </w:t>
        </w:r>
        <w:r w:rsidR="000044F1">
          <w:rPr>
            <w:rFonts w:ascii="Candara" w:hAnsi="Candara"/>
            <w:sz w:val="20"/>
          </w:rPr>
          <w:t>1</w:t>
        </w:r>
        <w:r w:rsidRPr="00E31B67">
          <w:rPr>
            <w:rFonts w:ascii="Candara" w:hAnsi="Candara"/>
            <w:sz w:val="20"/>
          </w:rPr>
          <w:t xml:space="preserve"> | </w:t>
        </w:r>
        <w:r w:rsidR="0017316F">
          <w:rPr>
            <w:rFonts w:ascii="Candara" w:hAnsi="Candara"/>
            <w:sz w:val="20"/>
          </w:rPr>
          <w:t xml:space="preserve">julho </w:t>
        </w:r>
        <w:r>
          <w:rPr>
            <w:rFonts w:ascii="Candara" w:hAnsi="Candara"/>
            <w:sz w:val="20"/>
          </w:rPr>
          <w:t>/</w:t>
        </w:r>
        <w:r w:rsidR="0017316F">
          <w:rPr>
            <w:rFonts w:ascii="Candara" w:hAnsi="Candara"/>
            <w:sz w:val="20"/>
          </w:rPr>
          <w:t xml:space="preserve"> dezembro de 2016</w:t>
        </w:r>
        <w:r w:rsidRPr="00E31B67">
          <w:rPr>
            <w:rFonts w:ascii="Candara" w:hAnsi="Candara"/>
            <w:sz w:val="20"/>
          </w:rPr>
          <w:t xml:space="preserve"> |</w:t>
        </w:r>
      </w:p>
      <w:bookmarkEnd w:id="7"/>
      <w:p w14:paraId="176E9FB9" w14:textId="2E40FA09" w:rsidR="0027366D" w:rsidRPr="0027366D" w:rsidRDefault="0027366D">
        <w:pPr>
          <w:pStyle w:val="Rodap"/>
          <w:jc w:val="right"/>
          <w:rPr>
            <w:rFonts w:ascii="Candara" w:hAnsi="Candara"/>
          </w:rPr>
        </w:pPr>
        <w:r w:rsidRPr="0027366D">
          <w:rPr>
            <w:rFonts w:ascii="Candara" w:hAnsi="Candara"/>
          </w:rPr>
          <w:fldChar w:fldCharType="begin"/>
        </w:r>
        <w:r w:rsidRPr="0027366D">
          <w:rPr>
            <w:rFonts w:ascii="Candara" w:hAnsi="Candara"/>
          </w:rPr>
          <w:instrText>PAGE   \* MERGEFORMAT</w:instrText>
        </w:r>
        <w:r w:rsidRPr="0027366D">
          <w:rPr>
            <w:rFonts w:ascii="Candara" w:hAnsi="Candara"/>
          </w:rPr>
          <w:fldChar w:fldCharType="separate"/>
        </w:r>
        <w:r w:rsidR="000B0518">
          <w:rPr>
            <w:rFonts w:ascii="Candara" w:hAnsi="Candara"/>
            <w:noProof/>
          </w:rPr>
          <w:t>1</w:t>
        </w:r>
        <w:r w:rsidRPr="0027366D">
          <w:rPr>
            <w:rFonts w:ascii="Candara" w:hAnsi="Candara"/>
          </w:rPr>
          <w:fldChar w:fldCharType="end"/>
        </w:r>
      </w:p>
    </w:sdtContent>
  </w:sdt>
  <w:p w14:paraId="76BD0519" w14:textId="77777777" w:rsidR="00801C9E" w:rsidRDefault="00801C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CC2A6" w14:textId="77777777" w:rsidR="000B0518" w:rsidRDefault="000B05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5B7E9" w14:textId="77777777" w:rsidR="00D35520" w:rsidRDefault="00D35520" w:rsidP="00F46D21">
      <w:pPr>
        <w:spacing w:after="0" w:line="240" w:lineRule="auto"/>
      </w:pPr>
      <w:r>
        <w:separator/>
      </w:r>
    </w:p>
  </w:footnote>
  <w:footnote w:type="continuationSeparator" w:id="0">
    <w:p w14:paraId="4987CE95" w14:textId="77777777" w:rsidR="00D35520" w:rsidRDefault="00D35520" w:rsidP="00F4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A8274" w14:textId="77777777" w:rsidR="000B0518" w:rsidRDefault="000B05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FB29A" w14:textId="79D2279D" w:rsidR="00801C9E" w:rsidRDefault="00801C9E" w:rsidP="00801C9E">
    <w:pPr>
      <w:pStyle w:val="Cabealho"/>
      <w:jc w:val="center"/>
    </w:pPr>
    <w:r>
      <w:rPr>
        <w:rFonts w:ascii="Calibri" w:hAnsi="Calibri" w:cs="Calibri"/>
        <w:noProof/>
        <w:sz w:val="20"/>
        <w:lang w:eastAsia="pt-BR"/>
      </w:rPr>
      <w:drawing>
        <wp:inline distT="0" distB="0" distL="0" distR="0" wp14:anchorId="0E46B6BD" wp14:editId="49DD1826">
          <wp:extent cx="1200150" cy="323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B17BB" w14:textId="77777777" w:rsidR="000B0518" w:rsidRDefault="000B05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1874"/>
    <w:multiLevelType w:val="hybridMultilevel"/>
    <w:tmpl w:val="99A624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dro laureano">
    <w15:presenceInfo w15:providerId="Windows Live" w15:userId="4774792be37274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D9"/>
    <w:rsid w:val="000044F1"/>
    <w:rsid w:val="0000795D"/>
    <w:rsid w:val="00071B75"/>
    <w:rsid w:val="0008124B"/>
    <w:rsid w:val="000B0518"/>
    <w:rsid w:val="000D4348"/>
    <w:rsid w:val="000D7F9D"/>
    <w:rsid w:val="0016198E"/>
    <w:rsid w:val="0017316F"/>
    <w:rsid w:val="001F7016"/>
    <w:rsid w:val="0027366D"/>
    <w:rsid w:val="004165DF"/>
    <w:rsid w:val="004A6B95"/>
    <w:rsid w:val="005954D9"/>
    <w:rsid w:val="006B6727"/>
    <w:rsid w:val="006D224D"/>
    <w:rsid w:val="007B7223"/>
    <w:rsid w:val="007F53DE"/>
    <w:rsid w:val="00801C9E"/>
    <w:rsid w:val="008F574E"/>
    <w:rsid w:val="00940FC2"/>
    <w:rsid w:val="00962A8E"/>
    <w:rsid w:val="00B06F81"/>
    <w:rsid w:val="00C337DF"/>
    <w:rsid w:val="00C93674"/>
    <w:rsid w:val="00CC13F5"/>
    <w:rsid w:val="00D35520"/>
    <w:rsid w:val="00D56373"/>
    <w:rsid w:val="00DB22C5"/>
    <w:rsid w:val="00F04BAD"/>
    <w:rsid w:val="00F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3C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54D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1B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1B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1B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1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1B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B7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F46D2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6D21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6D21"/>
    <w:rPr>
      <w:vertAlign w:val="superscript"/>
    </w:rPr>
  </w:style>
  <w:style w:type="paragraph" w:customStyle="1" w:styleId="SemEspaamento1">
    <w:name w:val="Sem Espaçamento1"/>
    <w:rsid w:val="00F46D21"/>
    <w:pPr>
      <w:tabs>
        <w:tab w:val="left" w:pos="708"/>
      </w:tabs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Arial" w:eastAsia="Times New Roman" w:hAnsi="Arial" w:cs="Times New Roman"/>
      <w:color w:val="000000"/>
      <w:kern w:val="1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1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C9E"/>
  </w:style>
  <w:style w:type="paragraph" w:styleId="Rodap">
    <w:name w:val="footer"/>
    <w:basedOn w:val="Normal"/>
    <w:link w:val="RodapChar"/>
    <w:uiPriority w:val="99"/>
    <w:unhideWhenUsed/>
    <w:rsid w:val="00801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54D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1B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1B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1B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1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1B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B7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F46D2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6D21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6D21"/>
    <w:rPr>
      <w:vertAlign w:val="superscript"/>
    </w:rPr>
  </w:style>
  <w:style w:type="paragraph" w:customStyle="1" w:styleId="SemEspaamento1">
    <w:name w:val="Sem Espaçamento1"/>
    <w:rsid w:val="00F46D21"/>
    <w:pPr>
      <w:tabs>
        <w:tab w:val="left" w:pos="708"/>
      </w:tabs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Arial" w:eastAsia="Times New Roman" w:hAnsi="Arial" w:cs="Times New Roman"/>
      <w:color w:val="000000"/>
      <w:kern w:val="1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1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C9E"/>
  </w:style>
  <w:style w:type="paragraph" w:styleId="Rodap">
    <w:name w:val="footer"/>
    <w:basedOn w:val="Normal"/>
    <w:link w:val="RodapChar"/>
    <w:uiPriority w:val="99"/>
    <w:unhideWhenUsed/>
    <w:rsid w:val="00801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A747-0217-4E2A-93F1-879D1326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Laureano</dc:creator>
  <cp:lastModifiedBy>User</cp:lastModifiedBy>
  <cp:revision>19</cp:revision>
  <cp:lastPrinted>2017-06-02T12:59:00Z</cp:lastPrinted>
  <dcterms:created xsi:type="dcterms:W3CDTF">2017-05-09T14:36:00Z</dcterms:created>
  <dcterms:modified xsi:type="dcterms:W3CDTF">2017-06-02T13:00:00Z</dcterms:modified>
</cp:coreProperties>
</file>